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eastAsia="zh-CN"/>
        </w:rPr>
        <w:t>附：亳州市第十八中学外籍教师</w:t>
      </w:r>
      <w:r>
        <w:rPr>
          <w:rFonts w:hint="eastAsia"/>
          <w:b/>
          <w:bCs/>
          <w:sz w:val="32"/>
          <w:szCs w:val="32"/>
        </w:rPr>
        <w:t>简介</w:t>
      </w:r>
    </w:p>
    <w:p>
      <w:pPr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Ric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k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英国籍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英国伯明翰大学教育学博士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；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工作经历：英国桑德兰大学讲师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</w:t>
      </w:r>
      <w:bookmarkStart w:id="0" w:name="_GoBack"/>
      <w:bookmarkEnd w:id="0"/>
    </w:p>
    <w:p>
      <w:pPr>
        <w:ind w:firstLine="1400" w:firstLineChars="500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新英格兰大学讲师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；</w:t>
      </w:r>
    </w:p>
    <w:p>
      <w:pPr>
        <w:ind w:firstLine="1400" w:firstLineChars="500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泰国国王学院语言教学部主任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；</w:t>
      </w:r>
    </w:p>
    <w:p>
      <w:pPr>
        <w:ind w:firstLine="1400" w:firstLineChars="500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英国剑桥大学安徽省国际中心国际主任考官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；</w:t>
      </w:r>
    </w:p>
    <w:p>
      <w:pPr>
        <w:ind w:firstLine="1400" w:firstLineChars="500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布莱恩国际英语教学部主任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；</w:t>
      </w:r>
    </w:p>
    <w:p>
      <w:pPr>
        <w:ind w:firstLine="1400" w:firstLineChars="5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亳州一南校国际部语言教学部主任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Jamie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: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英国籍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英国格林威治大学教育学硕士   </w:t>
      </w:r>
    </w:p>
    <w:p>
      <w:pPr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工作经历：英国皇家空军训练营飞行员证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；</w:t>
      </w:r>
    </w:p>
    <w:p>
      <w:pPr>
        <w:ind w:firstLine="1400" w:firstLineChars="5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英国利兹市国际青少年语言培训师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</w:t>
      </w:r>
    </w:p>
    <w:p>
      <w:pPr>
        <w:ind w:firstLine="1400" w:firstLineChars="5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布莱恩国际英语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文教专家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</w:t>
      </w:r>
    </w:p>
    <w:p>
      <w:pPr>
        <w:ind w:firstLine="1400" w:firstLineChars="5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亳州一中南校国际部 文教专家 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MDL2 Assets">
    <w:altName w:val="Segoe Print"/>
    <w:panose1 w:val="050A0102010101010101"/>
    <w:charset w:val="00"/>
    <w:family w:val="auto"/>
    <w:pitch w:val="default"/>
    <w:sig w:usb0="00000000" w:usb1="00000000" w:usb2="00000000" w:usb3="00000000" w:csb0="00000001" w:csb1="00000000"/>
  </w:font>
  <w:font w:name="Malgun Gothic Semilight">
    <w:altName w:val="宋体"/>
    <w:panose1 w:val="020B0502040204020203"/>
    <w:charset w:val="86"/>
    <w:family w:val="auto"/>
    <w:pitch w:val="default"/>
    <w:sig w:usb0="00000000" w:usb1="00000000" w:usb2="00000012" w:usb3="00000000" w:csb0="203E01BD" w:csb1="D7FF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6344CCB"/>
    <w:rsid w:val="36E574AE"/>
    <w:rsid w:val="3D9F4AD2"/>
    <w:rsid w:val="6CE75D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工作"/>
    <w:basedOn w:val="1"/>
    <w:uiPriority w:val="0"/>
    <w:rPr>
      <w:rFonts w:eastAsia="微软雅黑" w:asciiTheme="minorAscii" w:hAnsiTheme="minorAscii"/>
      <w:sz w:val="24"/>
    </w:rPr>
  </w:style>
  <w:style w:type="paragraph" w:customStyle="1" w:styleId="6">
    <w:name w:val="英文"/>
    <w:basedOn w:val="2"/>
    <w:uiPriority w:val="0"/>
    <w:rPr>
      <w:rFonts w:ascii="Calibri" w:hAnsi="Calibri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一中南校</cp:lastModifiedBy>
  <dcterms:modified xsi:type="dcterms:W3CDTF">2017-09-18T08:47:13Z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